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035A34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bookmarkStart w:id="0" w:name="_GoBack"/>
      <w:r w:rsidR="00035A34">
        <w:rPr>
          <w:rFonts w:ascii="Times New Roman" w:hAnsi="Times New Roman" w:cs="Times New Roman"/>
          <w:b/>
          <w:sz w:val="28"/>
          <w:szCs w:val="28"/>
        </w:rPr>
        <w:t>МБОУ СОШ№52</w:t>
      </w:r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</w:t>
      </w:r>
      <w:proofErr w:type="gramStart"/>
      <w:r w:rsidRPr="002F3E64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Меры предосторожности при взрыве</w:t>
      </w:r>
      <w:r>
        <w:rPr>
          <w:b/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случае, е</w:t>
      </w:r>
      <w:r w:rsidRPr="00A12578">
        <w:rPr>
          <w:sz w:val="28"/>
          <w:szCs w:val="28"/>
        </w:rPr>
        <w:t xml:space="preserve">сли взрыв </w:t>
      </w:r>
      <w:r>
        <w:rPr>
          <w:sz w:val="28"/>
          <w:szCs w:val="28"/>
        </w:rPr>
        <w:t xml:space="preserve">уже </w:t>
      </w:r>
      <w:r w:rsidRPr="00A12578">
        <w:rPr>
          <w:sz w:val="28"/>
          <w:szCs w:val="28"/>
        </w:rPr>
        <w:t>произошел</w:t>
      </w:r>
      <w:r>
        <w:rPr>
          <w:sz w:val="28"/>
          <w:szCs w:val="28"/>
        </w:rPr>
        <w:t xml:space="preserve"> персоналу объекта, посетителям</w:t>
      </w:r>
    </w:p>
    <w:p w:rsidR="00C45019" w:rsidRPr="00426D01" w:rsidRDefault="00C45019" w:rsidP="00C45019">
      <w:pPr>
        <w:jc w:val="both"/>
        <w:rPr>
          <w:b/>
          <w:sz w:val="28"/>
          <w:szCs w:val="28"/>
        </w:rPr>
      </w:pPr>
      <w:r w:rsidRPr="00426D01">
        <w:rPr>
          <w:b/>
          <w:sz w:val="28"/>
          <w:szCs w:val="28"/>
        </w:rPr>
        <w:t>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не рассматрива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последствия, </w:t>
      </w:r>
      <w:r>
        <w:rPr>
          <w:sz w:val="28"/>
          <w:szCs w:val="28"/>
        </w:rPr>
        <w:t>лечь</w:t>
      </w:r>
      <w:r w:rsidRPr="00A12578">
        <w:rPr>
          <w:sz w:val="28"/>
          <w:szCs w:val="28"/>
        </w:rPr>
        <w:t xml:space="preserve"> на пол (на землю), стараясь не оказаться вблизи витрин, стеклянных стоек</w:t>
      </w:r>
      <w:r>
        <w:rPr>
          <w:sz w:val="28"/>
          <w:szCs w:val="28"/>
        </w:rPr>
        <w:t>, по возможности укрыться за предметами мебели (диваном, столом) либо за строительными конструкциями помещения или неровностями рельефа местности, чтобы минимизировать возможность попадания поражающих элементов ВУ;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укрыться под главными (несущими) стенами</w:t>
      </w:r>
      <w:r>
        <w:rPr>
          <w:sz w:val="28"/>
          <w:szCs w:val="28"/>
        </w:rPr>
        <w:t xml:space="preserve"> (в случае начала разрушения здания)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 наибольшую опасность как правило представляют внутренние</w:t>
      </w:r>
      <w:r w:rsidRPr="00A12578">
        <w:rPr>
          <w:sz w:val="28"/>
          <w:szCs w:val="28"/>
        </w:rPr>
        <w:t xml:space="preserve"> перегородки, потолки, люстры и т.п.</w:t>
      </w:r>
      <w:r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 w:rsidRPr="00A12578">
        <w:rPr>
          <w:sz w:val="28"/>
          <w:szCs w:val="28"/>
        </w:rPr>
        <w:t xml:space="preserve"> выходить на балконы,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 xml:space="preserve">пользоваться лифтами,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>касаться включенных электроприборов</w:t>
      </w:r>
      <w:r>
        <w:rPr>
          <w:sz w:val="28"/>
          <w:szCs w:val="28"/>
        </w:rPr>
        <w:t xml:space="preserve"> (о</w:t>
      </w:r>
      <w:r w:rsidRPr="00A12578">
        <w:rPr>
          <w:sz w:val="28"/>
          <w:szCs w:val="28"/>
        </w:rPr>
        <w:t xml:space="preserve">казавшись в темноте, не стоит </w:t>
      </w:r>
      <w:r>
        <w:rPr>
          <w:sz w:val="28"/>
          <w:szCs w:val="28"/>
        </w:rPr>
        <w:t>пытаться зажечь спички, зажигалку,</w:t>
      </w:r>
      <w:r w:rsidRPr="00A12578">
        <w:rPr>
          <w:sz w:val="28"/>
          <w:szCs w:val="28"/>
        </w:rPr>
        <w:t xml:space="preserve"> т.к. могла возникнуть утечка газа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12578">
        <w:rPr>
          <w:sz w:val="28"/>
          <w:szCs w:val="28"/>
        </w:rPr>
        <w:t xml:space="preserve">ыходить из помещения прижавшись спиной к стене, особенно, если </w:t>
      </w:r>
      <w:r>
        <w:rPr>
          <w:sz w:val="28"/>
          <w:szCs w:val="28"/>
        </w:rPr>
        <w:t>необходимо</w:t>
      </w:r>
      <w:r w:rsidRPr="00A12578">
        <w:rPr>
          <w:sz w:val="28"/>
          <w:szCs w:val="28"/>
        </w:rPr>
        <w:t xml:space="preserve"> спускаться по лестнице</w:t>
      </w:r>
      <w:r>
        <w:rPr>
          <w:sz w:val="28"/>
          <w:szCs w:val="28"/>
        </w:rPr>
        <w:t>, при движении</w:t>
      </w:r>
      <w:r w:rsidRPr="00A12578">
        <w:rPr>
          <w:sz w:val="28"/>
          <w:szCs w:val="28"/>
        </w:rPr>
        <w:t xml:space="preserve"> пригнуться, прикрыть голову руками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сверху чаще всего сыплются обломки и стекла</w:t>
      </w:r>
      <w:r>
        <w:rPr>
          <w:sz w:val="28"/>
          <w:szCs w:val="28"/>
        </w:rPr>
        <w:t>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12578">
        <w:rPr>
          <w:sz w:val="28"/>
          <w:szCs w:val="28"/>
        </w:rPr>
        <w:t>казавшись на улице, отой</w:t>
      </w:r>
      <w:r>
        <w:rPr>
          <w:sz w:val="28"/>
          <w:szCs w:val="28"/>
        </w:rPr>
        <w:t>ти</w:t>
      </w:r>
      <w:r w:rsidRPr="00A12578">
        <w:rPr>
          <w:sz w:val="28"/>
          <w:szCs w:val="28"/>
        </w:rPr>
        <w:t xml:space="preserve"> от здания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следить при этом надо за карнизами и стенами, которые могут рухнуть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двигаться </w:t>
      </w:r>
      <w:r w:rsidRPr="00A12578">
        <w:rPr>
          <w:sz w:val="28"/>
          <w:szCs w:val="28"/>
        </w:rPr>
        <w:t>быстро</w:t>
      </w:r>
      <w:r>
        <w:rPr>
          <w:sz w:val="28"/>
          <w:szCs w:val="28"/>
        </w:rPr>
        <w:t>, но с</w:t>
      </w:r>
      <w:r w:rsidRPr="00A12578">
        <w:rPr>
          <w:sz w:val="28"/>
          <w:szCs w:val="28"/>
        </w:rPr>
        <w:t xml:space="preserve"> осторожн</w:t>
      </w:r>
      <w:r>
        <w:rPr>
          <w:sz w:val="28"/>
          <w:szCs w:val="28"/>
        </w:rPr>
        <w:t>остью, так как паника может привести к еще более серьезным разрушениям здания;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оказ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в</w:t>
      </w:r>
      <w:r>
        <w:rPr>
          <w:sz w:val="28"/>
          <w:szCs w:val="28"/>
        </w:rPr>
        <w:t>шись</w:t>
      </w:r>
      <w:r w:rsidRPr="00A12578">
        <w:rPr>
          <w:sz w:val="28"/>
          <w:szCs w:val="28"/>
        </w:rPr>
        <w:t xml:space="preserve"> под обломками</w:t>
      </w:r>
      <w:r>
        <w:rPr>
          <w:sz w:val="28"/>
          <w:szCs w:val="28"/>
        </w:rPr>
        <w:t xml:space="preserve">, под завалом </w:t>
      </w:r>
      <w:r w:rsidRPr="00A12578">
        <w:rPr>
          <w:sz w:val="28"/>
          <w:szCs w:val="28"/>
        </w:rPr>
        <w:t>привлечь внимание спасателей стуком, криком</w:t>
      </w:r>
      <w:r>
        <w:rPr>
          <w:sz w:val="28"/>
          <w:szCs w:val="28"/>
        </w:rPr>
        <w:t>, при этом</w:t>
      </w:r>
      <w:r w:rsidRPr="00A12578">
        <w:rPr>
          <w:sz w:val="28"/>
          <w:szCs w:val="28"/>
        </w:rPr>
        <w:t xml:space="preserve"> силы расходовать экономно</w:t>
      </w:r>
      <w:r>
        <w:rPr>
          <w:sz w:val="28"/>
          <w:szCs w:val="28"/>
        </w:rPr>
        <w:t>,</w:t>
      </w:r>
      <w:r w:rsidRPr="00A12578">
        <w:rPr>
          <w:sz w:val="28"/>
          <w:szCs w:val="28"/>
        </w:rPr>
        <w:t xml:space="preserve"> верить, что помощь придет обязательно</w:t>
      </w:r>
      <w:r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12578">
        <w:rPr>
          <w:sz w:val="28"/>
          <w:szCs w:val="28"/>
        </w:rPr>
        <w:t>ри сильном задымлении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глаза</w:t>
      </w:r>
      <w:r>
        <w:rPr>
          <w:sz w:val="28"/>
          <w:szCs w:val="28"/>
        </w:rPr>
        <w:t>, дышать</w:t>
      </w:r>
      <w:r w:rsidRPr="00A12578">
        <w:rPr>
          <w:sz w:val="28"/>
          <w:szCs w:val="28"/>
        </w:rPr>
        <w:t xml:space="preserve"> через носовой платок, шарф, воротник, р</w:t>
      </w:r>
      <w:r>
        <w:rPr>
          <w:sz w:val="28"/>
          <w:szCs w:val="28"/>
        </w:rPr>
        <w:t>укавицы - желательно увлажнены, лечь</w:t>
      </w:r>
      <w:r w:rsidRPr="00A12578">
        <w:rPr>
          <w:sz w:val="28"/>
          <w:szCs w:val="28"/>
        </w:rPr>
        <w:t xml:space="preserve"> на пол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дым скапливается наверху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603A19" w:rsidRDefault="00C45019" w:rsidP="00C45019">
      <w:pPr>
        <w:ind w:firstLine="708"/>
        <w:jc w:val="both"/>
        <w:rPr>
          <w:i/>
          <w:sz w:val="28"/>
          <w:szCs w:val="28"/>
        </w:rPr>
      </w:pPr>
      <w:r w:rsidRPr="00603A19">
        <w:rPr>
          <w:i/>
          <w:sz w:val="28"/>
          <w:szCs w:val="28"/>
        </w:rPr>
        <w:t>До официального разрешения правоохранительных органов не возвраща</w:t>
      </w:r>
      <w:r>
        <w:rPr>
          <w:i/>
          <w:sz w:val="28"/>
          <w:szCs w:val="28"/>
        </w:rPr>
        <w:t>ться</w:t>
      </w:r>
      <w:r w:rsidRPr="00603A19">
        <w:rPr>
          <w:i/>
          <w:sz w:val="28"/>
          <w:szCs w:val="28"/>
        </w:rPr>
        <w:t xml:space="preserve"> на место производства взрыва, находит</w:t>
      </w:r>
      <w:r>
        <w:rPr>
          <w:i/>
          <w:sz w:val="28"/>
          <w:szCs w:val="28"/>
        </w:rPr>
        <w:t>ься</w:t>
      </w:r>
      <w:r w:rsidRPr="00603A19">
        <w:rPr>
          <w:i/>
          <w:sz w:val="28"/>
          <w:szCs w:val="28"/>
        </w:rPr>
        <w:t xml:space="preserve"> за зоной оцепления, так как нередко террористы используют два взрывных устройства </w:t>
      </w:r>
      <w:r>
        <w:rPr>
          <w:i/>
          <w:sz w:val="28"/>
          <w:szCs w:val="28"/>
        </w:rPr>
        <w:t xml:space="preserve">(инициируемых с интервалом во времени) </w:t>
      </w:r>
      <w:r w:rsidRPr="00603A19">
        <w:rPr>
          <w:i/>
          <w:sz w:val="28"/>
          <w:szCs w:val="28"/>
        </w:rPr>
        <w:t>и 2-е ВУ может еще сработать!</w:t>
      </w:r>
    </w:p>
    <w:p w:rsidR="00C45019" w:rsidRPr="00A12578" w:rsidRDefault="00C45019" w:rsidP="00C45019">
      <w:pPr>
        <w:jc w:val="both"/>
        <w:rPr>
          <w:spacing w:val="2"/>
          <w:sz w:val="28"/>
          <w:szCs w:val="28"/>
        </w:rPr>
      </w:pPr>
    </w:p>
    <w:sectPr w:rsidR="00C45019" w:rsidRPr="00A12578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35A34"/>
    <w:rsid w:val="00150AC3"/>
    <w:rsid w:val="001A0B86"/>
    <w:rsid w:val="00230663"/>
    <w:rsid w:val="002C6E94"/>
    <w:rsid w:val="003228BB"/>
    <w:rsid w:val="00337BC2"/>
    <w:rsid w:val="003A1B32"/>
    <w:rsid w:val="00582BA8"/>
    <w:rsid w:val="005E0B58"/>
    <w:rsid w:val="007D7C7F"/>
    <w:rsid w:val="007E4124"/>
    <w:rsid w:val="008228FA"/>
    <w:rsid w:val="009260FF"/>
    <w:rsid w:val="009F5B9C"/>
    <w:rsid w:val="00A46B86"/>
    <w:rsid w:val="00B20231"/>
    <w:rsid w:val="00BC6A09"/>
    <w:rsid w:val="00BD63E4"/>
    <w:rsid w:val="00BF6356"/>
    <w:rsid w:val="00C45019"/>
    <w:rsid w:val="00C62AA4"/>
    <w:rsid w:val="00CD69E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EA0B"/>
  <w15:docId w15:val="{F81EE51E-B1C0-4AB0-8D2D-D132568D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2022-01-13T04:57:00Z</dcterms:created>
  <dcterms:modified xsi:type="dcterms:W3CDTF">2022-01-13T11:53:00Z</dcterms:modified>
</cp:coreProperties>
</file>