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B9" w:rsidRPr="00740E13" w:rsidRDefault="008E65FE" w:rsidP="00740E1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72CD"/>
          <w:sz w:val="24"/>
          <w:szCs w:val="24"/>
          <w:lang w:eastAsia="ru-RU"/>
        </w:rPr>
      </w:pPr>
      <w:r w:rsidRPr="00740E13">
        <w:rPr>
          <w:rFonts w:ascii="Times New Roman" w:hAnsi="Times New Roman" w:cs="Times New Roman"/>
          <w:sz w:val="24"/>
          <w:szCs w:val="24"/>
        </w:rPr>
        <w:fldChar w:fldCharType="begin"/>
      </w:r>
      <w:r w:rsidRPr="00740E13">
        <w:rPr>
          <w:rFonts w:ascii="Times New Roman" w:hAnsi="Times New Roman" w:cs="Times New Roman"/>
          <w:sz w:val="24"/>
          <w:szCs w:val="24"/>
        </w:rPr>
        <w:instrText>HYPERLINK "http://1.uralschool.ru/?category=34&amp;class=rubric_articles_items&amp;id=63"</w:instrText>
      </w:r>
      <w:r w:rsidRPr="00740E13">
        <w:rPr>
          <w:rFonts w:ascii="Times New Roman" w:hAnsi="Times New Roman" w:cs="Times New Roman"/>
          <w:sz w:val="24"/>
          <w:szCs w:val="24"/>
        </w:rPr>
        <w:fldChar w:fldCharType="separate"/>
      </w:r>
      <w:r w:rsidR="003F2FB9" w:rsidRPr="00740E13">
        <w:rPr>
          <w:rFonts w:ascii="Times New Roman" w:eastAsia="Times New Roman" w:hAnsi="Times New Roman" w:cs="Times New Roman"/>
          <w:color w:val="007AD0"/>
          <w:sz w:val="24"/>
          <w:szCs w:val="24"/>
          <w:u w:val="single"/>
          <w:lang w:eastAsia="ru-RU"/>
        </w:rPr>
        <w:t>Некоторые правила здорового питания</w:t>
      </w:r>
      <w:r w:rsidRPr="00740E13">
        <w:rPr>
          <w:rFonts w:ascii="Times New Roman" w:hAnsi="Times New Roman" w:cs="Times New Roman"/>
          <w:sz w:val="24"/>
          <w:szCs w:val="24"/>
        </w:rPr>
        <w:fldChar w:fldCharType="end"/>
      </w:r>
    </w:p>
    <w:p w:rsid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1. Питание должно быть максимально </w:t>
      </w:r>
      <w:proofErr w:type="spellStart"/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разнообразн</w:t>
      </w:r>
      <w:proofErr w:type="spellEnd"/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2. Есть следует 4-5 раз в течение дня, желательно в одно и то же время.</w:t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3. При каждом приеме пищи следует употреблять продук</w:t>
      </w:r>
      <w:r w:rsid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ты, содержащие клетчатку, такие </w:t>
      </w: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как хлеб, крупяные и макаронные изделия, рис, картофель, овощи, фрукты.</w:t>
      </w:r>
    </w:p>
    <w:p w:rsid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noProof/>
          <w:color w:val="5B5B5B"/>
          <w:sz w:val="24"/>
          <w:szCs w:val="24"/>
          <w:lang w:eastAsia="ru-RU"/>
        </w:rPr>
        <w:drawing>
          <wp:inline distT="0" distB="0" distL="0" distR="0">
            <wp:extent cx="1905000" cy="2379345"/>
            <wp:effectExtent l="0" t="0" r="0" b="1905"/>
            <wp:docPr id="7" name="Рисунок 7" descr="http://kedem.ru/photo/articles/2013/03/20130318-postmenu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edem.ru/photo/articles/2013/03/20130318-postmenu2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4. Хлеб и хлебобулочные изделия должны быть из муки грубого помола и муки, обогащенной микронутриентами.</w:t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5. Ежедневно в рационе должны быть молоко и молочнокислые продукты, отдавать предпочтение стоит продуктам с малым содержание жира, с наличием добавок, таких как </w:t>
      </w:r>
      <w:proofErr w:type="spellStart"/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бифидобактерии</w:t>
      </w:r>
      <w:proofErr w:type="spellEnd"/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(</w:t>
      </w:r>
      <w:proofErr w:type="spellStart"/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бифидокефир</w:t>
      </w:r>
      <w:proofErr w:type="spellEnd"/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, </w:t>
      </w:r>
      <w:proofErr w:type="spellStart"/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биопростокваша</w:t>
      </w:r>
      <w:proofErr w:type="spellEnd"/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и др.), витаминов и микроэлементов. Минимум 2 раза в неделю необходимо есть натуральный творог.</w:t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noProof/>
          <w:color w:val="5B5B5B"/>
          <w:sz w:val="24"/>
          <w:szCs w:val="24"/>
          <w:lang w:eastAsia="ru-RU"/>
        </w:rPr>
        <w:drawing>
          <wp:inline distT="0" distB="0" distL="0" distR="0">
            <wp:extent cx="1905000" cy="2379345"/>
            <wp:effectExtent l="0" t="0" r="0" b="1905"/>
            <wp:docPr id="6" name="Рисунок 6" descr="http://kedem.ru/photo/articles/2013/08/20130902-zdorovoe-pitanie-dlja-pohudenija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edem.ru/photo/articles/2013/08/20130902-zdorovoe-pitanie-dlja-pohudenija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 </w:t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 6. Рекомендуется заменять мясо и мясные продукты с высоким содержанием </w:t>
      </w:r>
      <w:proofErr w:type="spellStart"/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жира</w:t>
      </w:r>
      <w:proofErr w:type="gramStart"/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,в</w:t>
      </w:r>
      <w:proofErr w:type="spellEnd"/>
      <w:proofErr w:type="gramEnd"/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 т.ч. высококалорийные колбасные изделия, на тощие сорта мяса, рыбу, птицу, яйца и бобовые. </w:t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noProof/>
          <w:color w:val="5B5B5B"/>
          <w:sz w:val="24"/>
          <w:szCs w:val="24"/>
          <w:lang w:eastAsia="ru-RU"/>
        </w:rPr>
        <w:drawing>
          <wp:inline distT="0" distB="0" distL="0" distR="0">
            <wp:extent cx="1905000" cy="2379345"/>
            <wp:effectExtent l="0" t="0" r="0" b="1905"/>
            <wp:docPr id="5" name="Рисунок 5" descr="http://kedem.ru/photo/articles/2012/09/20120917-schoolfood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edem.ru/photo/articles/2012/09/20120917-schoolfood_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lastRenderedPageBreak/>
        <w:t>7. Каждый день необходимо есть большое количество овощей, фруктов, соков, желательно 3-5 разных цветов. Каждому цвету соответствует определенный набор полезных компонентов.</w:t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noProof/>
          <w:color w:val="5B5B5B"/>
          <w:sz w:val="24"/>
          <w:szCs w:val="24"/>
          <w:lang w:eastAsia="ru-RU"/>
        </w:rPr>
        <w:drawing>
          <wp:inline distT="0" distB="0" distL="0" distR="0">
            <wp:extent cx="1905000" cy="2379345"/>
            <wp:effectExtent l="0" t="0" r="0" b="1905"/>
            <wp:docPr id="4" name="Рисунок 4" descr="http://kedem.ru/photo/articles/2013/08/20130902-zdorovoe-pitanie-dlja-pohudenija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edem.ru/photo/articles/2013/08/20130902-zdorovoe-pitanie-dlja-pohudenija_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8. Рекомендуется ограничить количество употребляемой соли. Следует употреблять только йодированную соль, досаливая ею пищу после приготовления.</w:t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9. Исключить из питания жгучие и острые специи, уксус, майонез, кетчупы.</w:t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10. Ограничить употребление сахара, кондитерских изделий, сладких, особенно газированных напитков.</w:t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11. Следует отдавать предпочтение блюдам, приготовленным на пару, отварным.</w:t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noProof/>
          <w:color w:val="5B5B5B"/>
          <w:sz w:val="24"/>
          <w:szCs w:val="24"/>
          <w:lang w:eastAsia="ru-RU"/>
        </w:rPr>
        <w:drawing>
          <wp:inline distT="0" distB="0" distL="0" distR="0">
            <wp:extent cx="1905000" cy="2379345"/>
            <wp:effectExtent l="0" t="0" r="0" b="1905"/>
            <wp:docPr id="3" name="Рисунок 3" descr="http://kedem.ru/photo/articles/2013/03/20130318-postmenu2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edem.ru/photo/articles/2013/03/20130318-postmenu2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B9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12. Не употреблять натуральный кофе, энергетические напитки, пиво и алкогольные напитки.</w:t>
      </w:r>
    </w:p>
    <w:p w:rsid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13. Формировать </w:t>
      </w:r>
      <w:r w:rsid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 xml:space="preserve">у себя </w:t>
      </w: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приверженность к здоровому образу жизни</w:t>
      </w:r>
      <w:r w:rsid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.</w:t>
      </w:r>
    </w:p>
    <w:p w:rsid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t>14. Правильно сбалансированный рацион питания не обязательно должен состоять из дорогих продуктов. Полноценное питание может быть из обычных, недорогих продуктов, но разнообразных, правильно подобранных и приготовленных.</w:t>
      </w:r>
    </w:p>
    <w:p w:rsidR="00740E13" w:rsidRPr="00740E13" w:rsidRDefault="003F2FB9" w:rsidP="0074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</w:pPr>
      <w:r w:rsidRPr="00740E13">
        <w:rPr>
          <w:rFonts w:ascii="Times New Roman" w:eastAsia="Times New Roman" w:hAnsi="Times New Roman" w:cs="Times New Roman"/>
          <w:color w:val="5B5B5B"/>
          <w:sz w:val="24"/>
          <w:szCs w:val="24"/>
          <w:lang w:eastAsia="ru-RU"/>
        </w:rPr>
        <w:br/>
        <w:t>   </w:t>
      </w:r>
      <w:r w:rsidRPr="00740E13">
        <w:rPr>
          <w:rFonts w:ascii="Times New Roman" w:eastAsia="Times New Roman" w:hAnsi="Times New Roman" w:cs="Times New Roman"/>
          <w:noProof/>
          <w:color w:val="5B5B5B"/>
          <w:sz w:val="24"/>
          <w:szCs w:val="24"/>
          <w:lang w:eastAsia="ru-RU"/>
        </w:rPr>
        <w:drawing>
          <wp:inline distT="0" distB="0" distL="0" distR="0">
            <wp:extent cx="1905000" cy="2379345"/>
            <wp:effectExtent l="0" t="0" r="0" b="1905"/>
            <wp:docPr id="2" name="Рисунок 2" descr="http://kedem.ru/photo/articles/2013/03/20130318-postmenu2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edem.ru/photo/articles/2013/03/20130318-postmenu2_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0E13" w:rsidRPr="00740E13" w:rsidSect="00740E1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2FB9"/>
    <w:rsid w:val="003F2FB9"/>
    <w:rsid w:val="00740E13"/>
    <w:rsid w:val="008E65FE"/>
    <w:rsid w:val="009C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FE"/>
  </w:style>
  <w:style w:type="paragraph" w:styleId="2">
    <w:name w:val="heading 2"/>
    <w:basedOn w:val="a"/>
    <w:link w:val="20"/>
    <w:uiPriority w:val="9"/>
    <w:qFormat/>
    <w:rsid w:val="003F2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F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2F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2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F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2F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794">
          <w:marLeft w:val="0"/>
          <w:marRight w:val="0"/>
          <w:marTop w:val="3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262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CDD8E3"/>
                    <w:right w:val="none" w:sz="0" w:space="0" w:color="auto"/>
                  </w:divBdr>
                  <w:divsChild>
                    <w:div w:id="8520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238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K.lvbkf</dc:creator>
  <cp:lastModifiedBy>Учитель</cp:lastModifiedBy>
  <cp:revision>3</cp:revision>
  <dcterms:created xsi:type="dcterms:W3CDTF">2014-03-21T01:53:00Z</dcterms:created>
  <dcterms:modified xsi:type="dcterms:W3CDTF">2020-01-14T08:32:00Z</dcterms:modified>
</cp:coreProperties>
</file>